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D8" w:rsidRPr="005B1728" w:rsidRDefault="0038738F" w:rsidP="00C172F0">
      <w:pPr>
        <w:jc w:val="center"/>
        <w:rPr>
          <w:rFonts w:ascii="Times New Roman" w:hAnsi="Times New Roman" w:cs="Times New Roman"/>
          <w:b/>
          <w:sz w:val="40"/>
        </w:rPr>
      </w:pPr>
      <w:r w:rsidRPr="005B1728">
        <w:rPr>
          <w:rFonts w:ascii="Times New Roman" w:hAnsi="Times New Roman" w:cs="Times New Roman"/>
          <w:b/>
          <w:sz w:val="40"/>
        </w:rPr>
        <w:t xml:space="preserve">Проект для </w:t>
      </w:r>
      <w:proofErr w:type="spellStart"/>
      <w:r w:rsidRPr="005B1728">
        <w:rPr>
          <w:rFonts w:ascii="Times New Roman" w:hAnsi="Times New Roman" w:cs="Times New Roman"/>
          <w:b/>
          <w:sz w:val="40"/>
          <w:lang w:val="en-US"/>
        </w:rPr>
        <w:t>Polit</w:t>
      </w:r>
      <w:proofErr w:type="spellEnd"/>
      <w:r w:rsidRPr="005B1728">
        <w:rPr>
          <w:rFonts w:ascii="Times New Roman" w:hAnsi="Times New Roman" w:cs="Times New Roman"/>
          <w:b/>
          <w:sz w:val="40"/>
        </w:rPr>
        <w:t xml:space="preserve"> </w:t>
      </w:r>
      <w:r w:rsidRPr="005B1728">
        <w:rPr>
          <w:rFonts w:ascii="Times New Roman" w:hAnsi="Times New Roman" w:cs="Times New Roman"/>
          <w:b/>
          <w:sz w:val="40"/>
          <w:lang w:val="en-US"/>
        </w:rPr>
        <w:t>IQ</w:t>
      </w:r>
    </w:p>
    <w:p w:rsidR="005B1728" w:rsidRDefault="005B1728" w:rsidP="00C172F0">
      <w:pPr>
        <w:jc w:val="center"/>
        <w:rPr>
          <w:rFonts w:ascii="Times New Roman" w:hAnsi="Times New Roman" w:cs="Times New Roman"/>
          <w:b/>
          <w:sz w:val="40"/>
        </w:rPr>
      </w:pPr>
    </w:p>
    <w:p w:rsidR="005B1728" w:rsidRDefault="005B1728" w:rsidP="00C172F0">
      <w:pPr>
        <w:jc w:val="center"/>
        <w:rPr>
          <w:rFonts w:ascii="Times New Roman" w:hAnsi="Times New Roman" w:cs="Times New Roman"/>
          <w:b/>
          <w:sz w:val="40"/>
        </w:rPr>
      </w:pPr>
    </w:p>
    <w:p w:rsidR="005B1728" w:rsidRPr="005B1728" w:rsidRDefault="005B1728" w:rsidP="00C172F0">
      <w:pPr>
        <w:jc w:val="center"/>
        <w:rPr>
          <w:rFonts w:ascii="Times New Roman" w:hAnsi="Times New Roman" w:cs="Times New Roman"/>
          <w:b/>
          <w:sz w:val="40"/>
        </w:rPr>
      </w:pPr>
    </w:p>
    <w:p w:rsidR="008F5710" w:rsidRDefault="005B1728" w:rsidP="00C172F0">
      <w:pPr>
        <w:jc w:val="center"/>
        <w:rPr>
          <w:rFonts w:ascii="Times New Roman" w:hAnsi="Times New Roman" w:cs="Times New Roman"/>
          <w:b/>
          <w:sz w:val="40"/>
        </w:rPr>
      </w:pPr>
      <w:r w:rsidRPr="005B1728">
        <w:rPr>
          <w:rFonts w:ascii="Times New Roman" w:hAnsi="Times New Roman" w:cs="Times New Roman"/>
          <w:b/>
          <w:sz w:val="40"/>
        </w:rPr>
        <w:t>Политическая</w:t>
      </w:r>
      <w:r w:rsidR="0035634B" w:rsidRPr="005B1728">
        <w:rPr>
          <w:rFonts w:ascii="Times New Roman" w:hAnsi="Times New Roman" w:cs="Times New Roman"/>
          <w:b/>
          <w:sz w:val="40"/>
        </w:rPr>
        <w:t xml:space="preserve"> услуга</w:t>
      </w:r>
      <w:r w:rsidR="008F5710" w:rsidRPr="005B1728">
        <w:rPr>
          <w:rFonts w:ascii="Times New Roman" w:hAnsi="Times New Roman" w:cs="Times New Roman"/>
          <w:b/>
          <w:sz w:val="40"/>
        </w:rPr>
        <w:t xml:space="preserve"> </w:t>
      </w:r>
      <w:r w:rsidRPr="005B1728">
        <w:rPr>
          <w:rFonts w:ascii="Times New Roman" w:hAnsi="Times New Roman" w:cs="Times New Roman"/>
          <w:b/>
          <w:sz w:val="40"/>
        </w:rPr>
        <w:t>«Д</w:t>
      </w:r>
      <w:r w:rsidR="0035634B" w:rsidRPr="005B1728">
        <w:rPr>
          <w:rFonts w:ascii="Times New Roman" w:hAnsi="Times New Roman" w:cs="Times New Roman"/>
          <w:b/>
          <w:sz w:val="40"/>
        </w:rPr>
        <w:t>и</w:t>
      </w:r>
      <w:r w:rsidR="008F5710" w:rsidRPr="005B1728">
        <w:rPr>
          <w:rFonts w:ascii="Times New Roman" w:hAnsi="Times New Roman" w:cs="Times New Roman"/>
          <w:b/>
          <w:sz w:val="40"/>
        </w:rPr>
        <w:t>агностика политико-управленческой цепочки</w:t>
      </w:r>
      <w:r w:rsidR="0006405C" w:rsidRPr="005B1728">
        <w:rPr>
          <w:rFonts w:ascii="Times New Roman" w:hAnsi="Times New Roman" w:cs="Times New Roman"/>
          <w:b/>
          <w:sz w:val="40"/>
        </w:rPr>
        <w:t xml:space="preserve"> (политический аудит)</w:t>
      </w:r>
      <w:r w:rsidR="0035634B" w:rsidRPr="005B1728">
        <w:rPr>
          <w:rFonts w:ascii="Times New Roman" w:hAnsi="Times New Roman" w:cs="Times New Roman"/>
          <w:b/>
          <w:sz w:val="40"/>
        </w:rPr>
        <w:t>»</w:t>
      </w:r>
    </w:p>
    <w:p w:rsidR="005B1728" w:rsidRDefault="005B1728" w:rsidP="00C172F0">
      <w:pPr>
        <w:jc w:val="center"/>
        <w:rPr>
          <w:rFonts w:ascii="Times New Roman" w:hAnsi="Times New Roman" w:cs="Times New Roman"/>
          <w:b/>
          <w:sz w:val="40"/>
        </w:rPr>
      </w:pPr>
    </w:p>
    <w:p w:rsidR="005B1728" w:rsidRPr="00CB2376" w:rsidRDefault="005B1728" w:rsidP="00C172F0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5B1728" w:rsidRDefault="005B1728" w:rsidP="00C172F0">
      <w:pPr>
        <w:jc w:val="center"/>
        <w:rPr>
          <w:rFonts w:ascii="Times New Roman" w:hAnsi="Times New Roman" w:cs="Times New Roman"/>
          <w:b/>
          <w:sz w:val="40"/>
        </w:rPr>
      </w:pPr>
    </w:p>
    <w:p w:rsidR="005B1728" w:rsidRPr="005B1728" w:rsidRDefault="005B1728" w:rsidP="005B1728">
      <w:pPr>
        <w:jc w:val="center"/>
        <w:rPr>
          <w:rFonts w:ascii="Times New Roman" w:hAnsi="Times New Roman" w:cs="Times New Roman"/>
          <w:sz w:val="40"/>
        </w:rPr>
      </w:pPr>
      <w:r w:rsidRPr="005B1728">
        <w:rPr>
          <w:rFonts w:ascii="Times New Roman" w:hAnsi="Times New Roman" w:cs="Times New Roman"/>
          <w:b/>
          <w:sz w:val="40"/>
        </w:rPr>
        <w:t>Автор:</w:t>
      </w:r>
      <w:r w:rsidRPr="005B1728">
        <w:rPr>
          <w:rFonts w:ascii="Times New Roman" w:hAnsi="Times New Roman" w:cs="Times New Roman"/>
          <w:sz w:val="40"/>
        </w:rPr>
        <w:t xml:space="preserve"> Кононенко Олег,</w:t>
      </w:r>
    </w:p>
    <w:p w:rsidR="005B1728" w:rsidRPr="005B1728" w:rsidRDefault="00D864D1" w:rsidP="005B1728">
      <w:pPr>
        <w:jc w:val="center"/>
        <w:rPr>
          <w:rFonts w:ascii="Times New Roman" w:hAnsi="Times New Roman" w:cs="Times New Roman"/>
          <w:sz w:val="40"/>
        </w:rPr>
      </w:pPr>
      <w:r w:rsidRPr="005B1728">
        <w:rPr>
          <w:rFonts w:ascii="Times New Roman" w:hAnsi="Times New Roman" w:cs="Times New Roman"/>
          <w:sz w:val="40"/>
        </w:rPr>
        <w:t>студент</w:t>
      </w:r>
      <w:r w:rsidR="005B1728" w:rsidRPr="005B1728">
        <w:rPr>
          <w:rFonts w:ascii="Times New Roman" w:hAnsi="Times New Roman" w:cs="Times New Roman"/>
          <w:sz w:val="40"/>
        </w:rPr>
        <w:t xml:space="preserve"> 4 курса</w:t>
      </w:r>
    </w:p>
    <w:p w:rsidR="005B1728" w:rsidRPr="005B1728" w:rsidRDefault="005B1728" w:rsidP="005B1728">
      <w:pPr>
        <w:jc w:val="center"/>
        <w:rPr>
          <w:rFonts w:ascii="Times New Roman" w:hAnsi="Times New Roman" w:cs="Times New Roman"/>
          <w:sz w:val="40"/>
        </w:rPr>
      </w:pPr>
      <w:r w:rsidRPr="005B1728">
        <w:rPr>
          <w:rFonts w:ascii="Times New Roman" w:hAnsi="Times New Roman" w:cs="Times New Roman"/>
          <w:sz w:val="40"/>
        </w:rPr>
        <w:t>Факультета политологии</w:t>
      </w:r>
    </w:p>
    <w:p w:rsidR="005B1728" w:rsidRPr="005B1728" w:rsidRDefault="005B1728" w:rsidP="005B1728">
      <w:pPr>
        <w:jc w:val="center"/>
        <w:rPr>
          <w:rFonts w:ascii="Times New Roman" w:hAnsi="Times New Roman" w:cs="Times New Roman"/>
          <w:sz w:val="40"/>
        </w:rPr>
      </w:pPr>
      <w:r w:rsidRPr="005B1728">
        <w:rPr>
          <w:rFonts w:ascii="Times New Roman" w:hAnsi="Times New Roman" w:cs="Times New Roman"/>
          <w:sz w:val="40"/>
        </w:rPr>
        <w:t>МГУ им. М.В. Ломоносова</w:t>
      </w:r>
    </w:p>
    <w:p w:rsidR="005B1728" w:rsidRPr="005B1728" w:rsidRDefault="005B1728" w:rsidP="00C172F0">
      <w:pPr>
        <w:jc w:val="center"/>
        <w:rPr>
          <w:rFonts w:ascii="Times New Roman" w:hAnsi="Times New Roman" w:cs="Times New Roman"/>
          <w:b/>
          <w:sz w:val="40"/>
        </w:rPr>
      </w:pPr>
    </w:p>
    <w:p w:rsidR="005B1728" w:rsidRDefault="005B1728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8F5710" w:rsidRPr="00472EBC" w:rsidRDefault="0053443A" w:rsidP="008F5710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472EBC">
        <w:rPr>
          <w:rFonts w:ascii="Times New Roman" w:hAnsi="Times New Roman" w:cs="Times New Roman"/>
          <w:b/>
          <w:i/>
          <w:sz w:val="28"/>
        </w:rPr>
        <w:lastRenderedPageBreak/>
        <w:t>Предисловие</w:t>
      </w:r>
      <w:r w:rsidR="008F5710" w:rsidRPr="00472EBC">
        <w:rPr>
          <w:rFonts w:ascii="Times New Roman" w:hAnsi="Times New Roman" w:cs="Times New Roman"/>
          <w:b/>
          <w:i/>
          <w:sz w:val="28"/>
        </w:rPr>
        <w:t>:</w:t>
      </w:r>
    </w:p>
    <w:p w:rsidR="008F5710" w:rsidRDefault="008F5710" w:rsidP="008F57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Современный рынок политических услуг в России находится в печальном состоянии. Конечно, можно сказать, что этот рынок только формируется, ведь политологии как науке в России не больше 30 лет, однако на современном этапе малочисленные политологические </w:t>
      </w:r>
      <w:r>
        <w:rPr>
          <w:rFonts w:ascii="Times New Roman" w:hAnsi="Times New Roman" w:cs="Times New Roman"/>
          <w:sz w:val="28"/>
          <w:lang w:val="en-US"/>
        </w:rPr>
        <w:t>think</w:t>
      </w:r>
      <w:r w:rsidRPr="008F57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tank</w:t>
      </w:r>
      <w:r w:rsidRPr="008F57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разного уровня избирательные компании – это порой всё, что остаётся политологам. </w:t>
      </w:r>
    </w:p>
    <w:p w:rsidR="0053443A" w:rsidRDefault="008F5710" w:rsidP="0053443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бесконечно много винить в этом конъюнктуру: Администрацию Президента, из которой якобы идут указания уменьшить число избирательных кампаний, аполитичность избир</w:t>
      </w:r>
      <w:r w:rsidR="00F43AA4">
        <w:rPr>
          <w:rFonts w:ascii="Times New Roman" w:hAnsi="Times New Roman" w:cs="Times New Roman"/>
          <w:sz w:val="28"/>
        </w:rPr>
        <w:t>ателя, низкую политическую конкуренцию</w:t>
      </w:r>
      <w:r>
        <w:rPr>
          <w:rFonts w:ascii="Times New Roman" w:hAnsi="Times New Roman" w:cs="Times New Roman"/>
          <w:sz w:val="28"/>
        </w:rPr>
        <w:t xml:space="preserve"> и так далее. Однако политика в России, пусть и со своей спецификой, остаётся такой же, как политика во Франции, Соединённых Штатах Америки, Германии, Великобритании</w:t>
      </w:r>
      <w:r w:rsidR="0053443A">
        <w:rPr>
          <w:rFonts w:ascii="Times New Roman" w:hAnsi="Times New Roman" w:cs="Times New Roman"/>
          <w:sz w:val="28"/>
        </w:rPr>
        <w:t xml:space="preserve">, и российская политика так же нуждается в своих политических услугах, как нуждаются в них политики и корпорации в зарубежных странах. А если таких услуг нет, или почти нет, их необходимо начинать предоставлять. </w:t>
      </w:r>
    </w:p>
    <w:p w:rsidR="0053443A" w:rsidRDefault="0053443A" w:rsidP="0053443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Идея данного проекта – не калька политической услуги, предлагаемой западными политическими консультантами. Предлагаемая здесь услуга – ответ на конкретный общественно-политический запрос, не заимствование, а оригинальная разработка. Предоставление этой услуги не только поможет решить ряд актуальных российских проблем, но и станет источником стабильной прибыли для аналитической компании, которая эту услугу предложит.</w:t>
      </w:r>
    </w:p>
    <w:p w:rsidR="005B1728" w:rsidRDefault="005B172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53443A" w:rsidRPr="00472EBC" w:rsidRDefault="005B1728" w:rsidP="0053443A">
      <w:pPr>
        <w:ind w:firstLine="70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ОСНОВНАЯ ЧАСТЬ</w:t>
      </w:r>
    </w:p>
    <w:p w:rsidR="0053443A" w:rsidRPr="00472EBC" w:rsidRDefault="0053443A" w:rsidP="00472EBC">
      <w:pPr>
        <w:ind w:firstLine="708"/>
        <w:jc w:val="center"/>
        <w:rPr>
          <w:rFonts w:ascii="Times New Roman" w:hAnsi="Times New Roman" w:cs="Times New Roman"/>
          <w:sz w:val="32"/>
        </w:rPr>
      </w:pPr>
      <w:r w:rsidRPr="00472EBC">
        <w:rPr>
          <w:rFonts w:ascii="Times New Roman" w:hAnsi="Times New Roman" w:cs="Times New Roman"/>
          <w:sz w:val="32"/>
        </w:rPr>
        <w:t>Политическая услуга «Диагностика политико-управленческой цепочки»</w:t>
      </w:r>
      <w:r w:rsidR="00F43AA4" w:rsidRPr="00472EBC">
        <w:rPr>
          <w:rFonts w:ascii="Times New Roman" w:hAnsi="Times New Roman" w:cs="Times New Roman"/>
          <w:sz w:val="32"/>
        </w:rPr>
        <w:t xml:space="preserve"> («Политический аудит»)</w:t>
      </w:r>
    </w:p>
    <w:p w:rsidR="00F43AA4" w:rsidRDefault="00F43AA4" w:rsidP="00F43AA4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проекте:</w:t>
      </w:r>
    </w:p>
    <w:p w:rsidR="00F43AA4" w:rsidRPr="00F43AA4" w:rsidRDefault="00F43AA4" w:rsidP="00F43AA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Суть данного проекта заключается в том, чтобы предложить и разработать для немногочисленных российских компаний, работающих в политическом консалтинге, вариант услуги по диагностике политико-управленческой цепочки (политический аудит), которую они могли бы предоставлять. Данная услуга будет описана, протестирована, сформированы рекомендации по составу команды и необходимым компетенциям для политологов, предоставляющих её, а также расписаны кейсы и примеры. В идеальном варианте результата – открыть собственную компанию, для которой данная услуга будет основным продуктом.</w:t>
      </w:r>
    </w:p>
    <w:p w:rsidR="00472EBC" w:rsidRDefault="00F43AA4" w:rsidP="00F43AA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Актуальность:</w:t>
      </w:r>
      <w:r>
        <w:rPr>
          <w:rFonts w:ascii="Times New Roman" w:hAnsi="Times New Roman" w:cs="Times New Roman"/>
          <w:sz w:val="28"/>
        </w:rPr>
        <w:t xml:space="preserve"> </w:t>
      </w:r>
    </w:p>
    <w:p w:rsidR="00F43AA4" w:rsidRDefault="00472EBC" w:rsidP="00F43AA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43AA4">
        <w:rPr>
          <w:rFonts w:ascii="Times New Roman" w:hAnsi="Times New Roman" w:cs="Times New Roman"/>
          <w:sz w:val="28"/>
        </w:rPr>
        <w:t xml:space="preserve">дна из самых актуальных проблем государственного управления в России сегодня – неисполнение или частичное исполнение принятых государственных решений. Указы президента, распоряжения правительства, постановления губернаторов и мэров, решения отраслевых министерств, государственных служб и комиссий, решений муниципалитетов и так далее – все эти политические решения часто исполняются неверно или не исполняются совсем. Часто причина этого в проблемах внутри самой цепи принятия и исполнения решений: нарушена горизонтальная коммуникация между исполнителями, недопонимания между вышестоящими и нижестоящими субъектами исполнения решения, долгая временная задержка в коммуникации между исполнителями, вызванная несовершенством средств связи – всё это «лаги» цепи государственного управления, нарушающие её отлаженную работу.    </w:t>
      </w:r>
    </w:p>
    <w:p w:rsidR="00472EBC" w:rsidRDefault="00E5354D" w:rsidP="00E5354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Суть услуги</w:t>
      </w:r>
      <w:r w:rsidR="0053443A">
        <w:rPr>
          <w:rFonts w:ascii="Times New Roman" w:hAnsi="Times New Roman" w:cs="Times New Roman"/>
          <w:b/>
          <w:sz w:val="28"/>
        </w:rPr>
        <w:t xml:space="preserve">: </w:t>
      </w:r>
    </w:p>
    <w:p w:rsidR="00E5354D" w:rsidRDefault="00472EBC" w:rsidP="00E5354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D2012E">
        <w:rPr>
          <w:rFonts w:ascii="Times New Roman" w:hAnsi="Times New Roman" w:cs="Times New Roman"/>
          <w:sz w:val="28"/>
        </w:rPr>
        <w:t>скать и находить «лаги» (проблемы</w:t>
      </w:r>
      <w:r w:rsidR="0053443A">
        <w:rPr>
          <w:rFonts w:ascii="Times New Roman" w:hAnsi="Times New Roman" w:cs="Times New Roman"/>
          <w:sz w:val="28"/>
        </w:rPr>
        <w:t>, неисправности, торможения</w:t>
      </w:r>
      <w:r w:rsidR="00D2012E">
        <w:rPr>
          <w:rFonts w:ascii="Times New Roman" w:hAnsi="Times New Roman" w:cs="Times New Roman"/>
          <w:sz w:val="28"/>
        </w:rPr>
        <w:t>, нерациональные решения</w:t>
      </w:r>
      <w:r w:rsidR="0053443A">
        <w:rPr>
          <w:rFonts w:ascii="Times New Roman" w:hAnsi="Times New Roman" w:cs="Times New Roman"/>
          <w:sz w:val="28"/>
        </w:rPr>
        <w:t>) в</w:t>
      </w:r>
      <w:r w:rsidR="00D2012E">
        <w:rPr>
          <w:rFonts w:ascii="Times New Roman" w:hAnsi="Times New Roman" w:cs="Times New Roman"/>
          <w:sz w:val="28"/>
        </w:rPr>
        <w:t xml:space="preserve"> политико-управленческой цепи</w:t>
      </w:r>
      <w:r w:rsidR="0053443A">
        <w:rPr>
          <w:rFonts w:ascii="Times New Roman" w:hAnsi="Times New Roman" w:cs="Times New Roman"/>
          <w:sz w:val="28"/>
        </w:rPr>
        <w:t>, то есть на всём протяжении от принятия решения до его исполнения на самом нижнем уровне</w:t>
      </w:r>
      <w:r w:rsidR="00E5354D">
        <w:rPr>
          <w:rFonts w:ascii="Times New Roman" w:hAnsi="Times New Roman" w:cs="Times New Roman"/>
          <w:sz w:val="28"/>
        </w:rPr>
        <w:t xml:space="preserve">, а также предлагать (но не исполнять) способы решения найденных неполадок. </w:t>
      </w:r>
    </w:p>
    <w:p w:rsidR="00472EBC" w:rsidRDefault="00E5354D" w:rsidP="00E5354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="00F43AA4">
        <w:rPr>
          <w:rFonts w:ascii="Times New Roman" w:hAnsi="Times New Roman" w:cs="Times New Roman"/>
          <w:b/>
          <w:sz w:val="28"/>
        </w:rPr>
        <w:t xml:space="preserve"> услуги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E5354D" w:rsidRDefault="00472EBC" w:rsidP="00E5354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5354D">
        <w:rPr>
          <w:rFonts w:ascii="Times New Roman" w:hAnsi="Times New Roman" w:cs="Times New Roman"/>
          <w:sz w:val="28"/>
        </w:rPr>
        <w:t xml:space="preserve">казывать </w:t>
      </w:r>
      <w:r w:rsidR="0062562C">
        <w:rPr>
          <w:rFonts w:ascii="Times New Roman" w:hAnsi="Times New Roman" w:cs="Times New Roman"/>
          <w:sz w:val="28"/>
        </w:rPr>
        <w:t xml:space="preserve">экспертную </w:t>
      </w:r>
      <w:r w:rsidR="00E5354D">
        <w:rPr>
          <w:rFonts w:ascii="Times New Roman" w:hAnsi="Times New Roman" w:cs="Times New Roman"/>
          <w:sz w:val="28"/>
        </w:rPr>
        <w:t>помощь заказчику в ликвидации препятствий эффективному управлению.</w:t>
      </w:r>
    </w:p>
    <w:p w:rsidR="0062562C" w:rsidRDefault="0062562C" w:rsidP="00E5354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="00F43AA4">
        <w:rPr>
          <w:rFonts w:ascii="Times New Roman" w:hAnsi="Times New Roman" w:cs="Times New Roman"/>
          <w:b/>
          <w:sz w:val="28"/>
        </w:rPr>
        <w:t xml:space="preserve"> услуги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62562C" w:rsidRDefault="0062562C" w:rsidP="00E5354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>проводить мониторинг принятия и исполнения решений в структуре заказчика на разных этапах;</w:t>
      </w:r>
    </w:p>
    <w:p w:rsidR="0062562C" w:rsidRDefault="0062562C" w:rsidP="00E5354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находить этап, на котором исполнение решения останавливается, задерживается, игнорируется или решение искажается так, что результат управленческого решения не совпадает с ожиданием лица, принимавшего решения (ЛПР);</w:t>
      </w:r>
    </w:p>
    <w:p w:rsidR="0062562C" w:rsidRPr="0062562C" w:rsidRDefault="0062562C" w:rsidP="00E5354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готовить собственные рекомендации и варианты устранения «лага» в политико-управленческой цепи заказчика.</w:t>
      </w:r>
    </w:p>
    <w:p w:rsidR="0006405C" w:rsidRDefault="0053443A" w:rsidP="00E5354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6405C">
        <w:rPr>
          <w:rFonts w:ascii="Times New Roman" w:hAnsi="Times New Roman" w:cs="Times New Roman"/>
          <w:b/>
          <w:sz w:val="28"/>
        </w:rPr>
        <w:t xml:space="preserve">Методы работы, используемые для предоставления услуги: </w:t>
      </w:r>
    </w:p>
    <w:p w:rsidR="0006405C" w:rsidRPr="0006405C" w:rsidRDefault="0006405C" w:rsidP="00E535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Совокупность методов, используемых для каждого конкретного заказа, будет варьироваться в зависимости от условий и уровня работы. Среди таких методов можно назвать: контент анализ, анализ документов и нормативных актов, опросы, анкетирования, интервью, фокус-группы и так далее. </w:t>
      </w:r>
    </w:p>
    <w:p w:rsidR="0006405C" w:rsidRDefault="0006405C" w:rsidP="0006405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Принципы работы:</w:t>
      </w:r>
    </w:p>
    <w:p w:rsidR="00812DDB" w:rsidRDefault="0006405C" w:rsidP="008F57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принципов работы стоит отметить, что конечный результат данной услуги будет конфиденциальным. Задача компании, которая её будет предоставлять – не общественное внимание к проблеме в управленческой цепи, не обвинение провинившегося чиновника, а обнаружение проблемы и составление рекомендаций по её исправлению. Результат должен принадлежать исключительно заказчику, вывод</w:t>
      </w:r>
      <w:r w:rsidR="00812DDB">
        <w:rPr>
          <w:rFonts w:ascii="Times New Roman" w:hAnsi="Times New Roman" w:cs="Times New Roman"/>
          <w:sz w:val="28"/>
        </w:rPr>
        <w:t>ы должны быть использованы для и</w:t>
      </w:r>
      <w:r>
        <w:rPr>
          <w:rFonts w:ascii="Times New Roman" w:hAnsi="Times New Roman" w:cs="Times New Roman"/>
          <w:sz w:val="28"/>
        </w:rPr>
        <w:t>справления</w:t>
      </w:r>
      <w:r w:rsidR="00812DDB">
        <w:rPr>
          <w:rFonts w:ascii="Times New Roman" w:hAnsi="Times New Roman" w:cs="Times New Roman"/>
          <w:sz w:val="28"/>
        </w:rPr>
        <w:t xml:space="preserve"> проблем в управлении. </w:t>
      </w:r>
    </w:p>
    <w:p w:rsidR="008F5710" w:rsidRDefault="00812DDB" w:rsidP="008F57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необходимо отметить, что эта услуга должна предоставляться частной компанией. В этом её уникальность. Государство часто создаёт дополнительные структурные подразделения, органы, комиссии по расследованию нарушений</w:t>
      </w:r>
      <w:r w:rsidR="0035634B">
        <w:rPr>
          <w:rFonts w:ascii="Times New Roman" w:hAnsi="Times New Roman" w:cs="Times New Roman"/>
          <w:sz w:val="28"/>
        </w:rPr>
        <w:t>, однако, во-первых, «лаги» возможны уже на этапе функционирования этих комиссий, и во-вторых, государство часто заинтересовано в получении того или иного результата</w:t>
      </w:r>
      <w:r w:rsidR="00F43AA4">
        <w:rPr>
          <w:rFonts w:ascii="Times New Roman" w:hAnsi="Times New Roman" w:cs="Times New Roman"/>
          <w:sz w:val="28"/>
        </w:rPr>
        <w:t>, что заставляет скрывать или искажать реальный результат исследования</w:t>
      </w:r>
      <w:r w:rsidR="0035634B">
        <w:rPr>
          <w:rFonts w:ascii="Times New Roman" w:hAnsi="Times New Roman" w:cs="Times New Roman"/>
          <w:sz w:val="28"/>
        </w:rPr>
        <w:t>. Предоставление услуги на частной основе позволит исследовать проблему беспристрастными исследователями, что плодотворно повлияет на качество</w:t>
      </w:r>
      <w:r w:rsidR="00F43AA4">
        <w:rPr>
          <w:rFonts w:ascii="Times New Roman" w:hAnsi="Times New Roman" w:cs="Times New Roman"/>
          <w:sz w:val="28"/>
        </w:rPr>
        <w:t xml:space="preserve"> и достоверность</w:t>
      </w:r>
      <w:r w:rsidR="0035634B">
        <w:rPr>
          <w:rFonts w:ascii="Times New Roman" w:hAnsi="Times New Roman" w:cs="Times New Roman"/>
          <w:sz w:val="28"/>
        </w:rPr>
        <w:t xml:space="preserve"> получаемого результата.</w:t>
      </w:r>
      <w:r>
        <w:rPr>
          <w:rFonts w:ascii="Times New Roman" w:hAnsi="Times New Roman" w:cs="Times New Roman"/>
          <w:sz w:val="28"/>
        </w:rPr>
        <w:t xml:space="preserve"> </w:t>
      </w:r>
      <w:r w:rsidR="0006405C">
        <w:rPr>
          <w:rFonts w:ascii="Times New Roman" w:hAnsi="Times New Roman" w:cs="Times New Roman"/>
          <w:sz w:val="28"/>
        </w:rPr>
        <w:t xml:space="preserve"> </w:t>
      </w:r>
    </w:p>
    <w:p w:rsidR="0006405C" w:rsidRDefault="0035634B" w:rsidP="008F5710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Потенциальные заказчики:</w:t>
      </w:r>
    </w:p>
    <w:p w:rsidR="0035634B" w:rsidRDefault="00FD44BC" w:rsidP="008F57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● Федеральные органы власти, отраслевые министерства, аппараты – все государственные структуры на федеральном уровне.  </w:t>
      </w:r>
    </w:p>
    <w:p w:rsidR="00A10D34" w:rsidRDefault="00FD44BC" w:rsidP="008F57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 подобного заказа: Распоряжение Правительства РФ не исполняется в срок. Известно, что основным ведомством, которое должно их исполнять, является Минприроды РФ. В таком случае, аппарат правительства </w:t>
      </w:r>
      <w:r>
        <w:rPr>
          <w:rFonts w:ascii="Times New Roman" w:hAnsi="Times New Roman" w:cs="Times New Roman"/>
          <w:sz w:val="28"/>
        </w:rPr>
        <w:lastRenderedPageBreak/>
        <w:t>РФ обращается к политическим консультантам, которые предоставят им эту услугу и организуют исследование, которое поможет найти проблему. Получив ответы и рекомендации по решению проблемы,</w:t>
      </w:r>
      <w:r w:rsidR="00A10D34">
        <w:rPr>
          <w:rFonts w:ascii="Times New Roman" w:hAnsi="Times New Roman" w:cs="Times New Roman"/>
          <w:sz w:val="28"/>
        </w:rPr>
        <w:t xml:space="preserve"> исполнитель удаляется, заказчик самостоятельно решает проблему. </w:t>
      </w:r>
    </w:p>
    <w:p w:rsidR="00A10D34" w:rsidRDefault="00FD44BC" w:rsidP="008F57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10D34">
        <w:rPr>
          <w:rFonts w:ascii="Times New Roman" w:hAnsi="Times New Roman" w:cs="Times New Roman"/>
          <w:sz w:val="28"/>
        </w:rPr>
        <w:t>● Региональные органы власти, отраслевые министерства, аппараты – все государственные структуры на региональном уровне.</w:t>
      </w:r>
    </w:p>
    <w:p w:rsidR="00A10D34" w:rsidRDefault="00A10D34" w:rsidP="008F57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● Органы местного самоуправления</w:t>
      </w:r>
    </w:p>
    <w:p w:rsidR="00FD44BC" w:rsidRDefault="00A10D34" w:rsidP="008F57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● Государственные и частные корпорации  </w:t>
      </w:r>
    </w:p>
    <w:p w:rsidR="00FD44BC" w:rsidRDefault="00FD44BC" w:rsidP="008F571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72EBC" w:rsidRDefault="00472EBC" w:rsidP="008F5710">
      <w:pPr>
        <w:ind w:firstLine="708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72EBC">
        <w:rPr>
          <w:rFonts w:ascii="Times New Roman" w:hAnsi="Times New Roman" w:cs="Times New Roman"/>
          <w:b/>
          <w:sz w:val="28"/>
          <w:lang w:val="en-US"/>
        </w:rPr>
        <w:t>SWOT-</w:t>
      </w:r>
      <w:proofErr w:type="spellStart"/>
      <w:r w:rsidRPr="00472EBC">
        <w:rPr>
          <w:rFonts w:ascii="Times New Roman" w:hAnsi="Times New Roman" w:cs="Times New Roman"/>
          <w:b/>
          <w:sz w:val="28"/>
          <w:lang w:val="en-US"/>
        </w:rPr>
        <w:t>анализ</w:t>
      </w:r>
      <w:proofErr w:type="spellEnd"/>
      <w:r w:rsidRPr="00472EBC">
        <w:rPr>
          <w:rFonts w:ascii="Times New Roman" w:hAnsi="Times New Roman" w:cs="Times New Roman"/>
          <w:b/>
          <w:sz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2EBC" w:rsidTr="00472EBC">
        <w:tc>
          <w:tcPr>
            <w:tcW w:w="4672" w:type="dxa"/>
          </w:tcPr>
          <w:p w:rsidR="00472EBC" w:rsidRPr="00BB12CB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B12CB">
              <w:rPr>
                <w:rFonts w:ascii="Times New Roman" w:hAnsi="Times New Roman" w:cs="Times New Roman"/>
                <w:b/>
                <w:sz w:val="28"/>
              </w:rPr>
              <w:t>Сильные стороны проекта: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лёгкая масштабируемость (одинаковые принципы и для работы на самых низких, и для работы на самых высоких уровнях)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есть спрос (такая услуга нужна, так как не везде в России процессы управления организованы оптимально)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готовность работы с любым заказчиком (где бы он ни находился, всё, что нужно для политических консультантов – команда и компьютер) 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возможность осуществлять первые проекты на общественных началах 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узкопрофильность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чёткая ориентированность работы на один результат – решение проблем государственного управления – и никаких других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уникальность услуги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свобода заказчика – заказчик сам волен предпринимать или не предпринимать действия по изменению ситуации, то есть если «лаг» системы подразумевается (случай, когда «не баг, 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»)  </w:t>
            </w:r>
          </w:p>
          <w:p w:rsidR="00472EBC" w:rsidRDefault="00472EBC" w:rsidP="008F57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472EBC" w:rsidRPr="00BB12CB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B12CB">
              <w:rPr>
                <w:rFonts w:ascii="Times New Roman" w:hAnsi="Times New Roman" w:cs="Times New Roman"/>
                <w:b/>
                <w:sz w:val="28"/>
              </w:rPr>
              <w:t xml:space="preserve">Слабые стороны проекта: 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государство редко готово идти на сотрудничество с частными компаниями, отдавать на аутсорсинг работу с внутренними процессами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недостаток кадров – специалистов в государственном управлении, которые бы могли участвовать в предоставлении услуги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данная услуга должна предоставляться за деньги, а там, где проблемы с управлением, обычно маленькие бюджеты и проблемы с деньгами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низкий уровень развития рынка политических услуг в России, в связи с чем подобные проекты могут поручаться известным аудиторским компаниям, но это не их профиль </w:t>
            </w:r>
          </w:p>
          <w:p w:rsidR="00472EBC" w:rsidRDefault="00472EBC" w:rsidP="008F57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2EBC" w:rsidTr="00472EBC">
        <w:tc>
          <w:tcPr>
            <w:tcW w:w="4672" w:type="dxa"/>
          </w:tcPr>
          <w:p w:rsidR="00472EBC" w:rsidRPr="003E40C0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Возможности: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создание уникальной для российского рынка политической услуги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ответ на важный общественный запрос – запрос о повышении эффективности российской политики и управления – «снизу», то есть не путём новых указов и распоряжений, а при помощи частной инициативы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случае успеха – открытие центра, специализирующегося на предоставлении данной услуги;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транспарентности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российской политики благодаря допуску частной компании к диагностике и решению государственных проблем</w:t>
            </w:r>
          </w:p>
          <w:p w:rsidR="00472EBC" w:rsidRDefault="00472EBC" w:rsidP="00472E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случае успеха в России выйти на рынок СНГ</w:t>
            </w:r>
          </w:p>
        </w:tc>
        <w:tc>
          <w:tcPr>
            <w:tcW w:w="4673" w:type="dxa"/>
          </w:tcPr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B12CB">
              <w:rPr>
                <w:rFonts w:ascii="Times New Roman" w:hAnsi="Times New Roman" w:cs="Times New Roman"/>
                <w:b/>
                <w:sz w:val="28"/>
              </w:rPr>
              <w:lastRenderedPageBreak/>
              <w:t>Угрозы: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отсутствие заказов из-за неготовности государства предоставить доступ к политико-управленческой цепочки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 заказов из-за отсутствия осознания, что часть государственных проблем может быть отдана на аутсорсинг компаниям, занимающихся политическим консультированием</w:t>
            </w:r>
          </w:p>
          <w:p w:rsidR="00472EBC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 заказов из-за неготовности платить деньги за политическую услугу</w:t>
            </w:r>
          </w:p>
          <w:p w:rsidR="00472EBC" w:rsidRPr="00BB12CB" w:rsidRDefault="00472EBC" w:rsidP="00472EBC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риск в ходе исследования наткнуться на группы давления, интересов, политические кланы, которые будут угрожать дальнейшему развитию проекта и даже жизни и имуществу исследователей </w:t>
            </w:r>
          </w:p>
          <w:p w:rsidR="00472EBC" w:rsidRDefault="00472EBC" w:rsidP="008F57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72EBC" w:rsidRPr="00472EBC" w:rsidRDefault="00472EBC" w:rsidP="00472E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D44BC" w:rsidRDefault="00FD44BC" w:rsidP="00472EBC">
      <w:pPr>
        <w:jc w:val="both"/>
        <w:rPr>
          <w:rFonts w:ascii="Times New Roman" w:hAnsi="Times New Roman" w:cs="Times New Roman"/>
          <w:sz w:val="28"/>
        </w:rPr>
      </w:pPr>
    </w:p>
    <w:p w:rsidR="0099112E" w:rsidRDefault="00472EBC" w:rsidP="00472EB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Глобальные</w:t>
      </w:r>
      <w:r w:rsidR="0099112E">
        <w:rPr>
          <w:rFonts w:ascii="Times New Roman" w:hAnsi="Times New Roman" w:cs="Times New Roman"/>
          <w:b/>
          <w:sz w:val="28"/>
        </w:rPr>
        <w:t xml:space="preserve"> це</w:t>
      </w:r>
      <w:r>
        <w:rPr>
          <w:rFonts w:ascii="Times New Roman" w:hAnsi="Times New Roman" w:cs="Times New Roman"/>
          <w:b/>
          <w:sz w:val="28"/>
        </w:rPr>
        <w:t>ли</w:t>
      </w:r>
      <w:r w:rsidR="005A71EE">
        <w:rPr>
          <w:rFonts w:ascii="Times New Roman" w:hAnsi="Times New Roman" w:cs="Times New Roman"/>
          <w:b/>
          <w:sz w:val="28"/>
        </w:rPr>
        <w:t xml:space="preserve"> проекта</w:t>
      </w:r>
      <w:r w:rsidR="0099112E">
        <w:rPr>
          <w:rFonts w:ascii="Times New Roman" w:hAnsi="Times New Roman" w:cs="Times New Roman"/>
          <w:b/>
          <w:sz w:val="28"/>
        </w:rPr>
        <w:t>:</w:t>
      </w:r>
    </w:p>
    <w:p w:rsidR="005A71EE" w:rsidRDefault="005A71EE" w:rsidP="003873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эффективности государственной политики в России;</w:t>
      </w:r>
    </w:p>
    <w:p w:rsidR="000157C8" w:rsidRDefault="005A71EE" w:rsidP="003873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рынка политических услуг в России и странах ближнего зарубежья.</w:t>
      </w:r>
    </w:p>
    <w:p w:rsidR="00D700C9" w:rsidRDefault="00D700C9" w:rsidP="0038738F">
      <w:pPr>
        <w:jc w:val="both"/>
        <w:rPr>
          <w:rFonts w:ascii="Times New Roman" w:hAnsi="Times New Roman" w:cs="Times New Roman"/>
          <w:sz w:val="28"/>
        </w:rPr>
      </w:pPr>
    </w:p>
    <w:p w:rsidR="00472EBC" w:rsidRDefault="00826BD9" w:rsidP="00472EB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Вывод:</w:t>
      </w:r>
      <w:r w:rsidR="00F43AA4">
        <w:rPr>
          <w:rFonts w:ascii="Times New Roman" w:hAnsi="Times New Roman" w:cs="Times New Roman"/>
          <w:b/>
          <w:sz w:val="28"/>
        </w:rPr>
        <w:t xml:space="preserve"> </w:t>
      </w:r>
    </w:p>
    <w:p w:rsidR="00472EBC" w:rsidRDefault="00472EBC" w:rsidP="00472E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F43AA4">
        <w:rPr>
          <w:rFonts w:ascii="Times New Roman" w:hAnsi="Times New Roman" w:cs="Times New Roman"/>
          <w:sz w:val="28"/>
        </w:rPr>
        <w:t>анный проект имеет реальный шанс изменить</w:t>
      </w:r>
      <w:r>
        <w:rPr>
          <w:rFonts w:ascii="Times New Roman" w:hAnsi="Times New Roman" w:cs="Times New Roman"/>
          <w:sz w:val="28"/>
        </w:rPr>
        <w:t xml:space="preserve"> государственную политику и рынок политических услуг в России. Возможность провести аудит государственной системы не только повысит эффективность государственного управления, но и внушит ему доверие со стороны людей. Отвечая на важный общественный запрос (ведь это большая проблема, когда принимаемые решения просто тонут в махине государственного управления, но никто не знает, где именно), мы даём импульс всей российской политике: управлению, политическому и около-политическому консалтингу,</w:t>
      </w:r>
      <w:r w:rsidR="007D65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политологическому образованию. Однако важно отметить, что проект невозможно осуществить без команды инициативных специалистов с широкой сферой компетенции в сфере политологии и государственного </w:t>
      </w:r>
      <w:r>
        <w:rPr>
          <w:rFonts w:ascii="Times New Roman" w:hAnsi="Times New Roman" w:cs="Times New Roman"/>
          <w:sz w:val="28"/>
        </w:rPr>
        <w:lastRenderedPageBreak/>
        <w:t>управления, разбирающихся как в российских реалиях, так и в зарубежной специфике.</w:t>
      </w:r>
    </w:p>
    <w:p w:rsidR="00472EBC" w:rsidRDefault="00472EBC" w:rsidP="00826BD9">
      <w:pPr>
        <w:jc w:val="both"/>
        <w:rPr>
          <w:rFonts w:ascii="Times New Roman" w:hAnsi="Times New Roman" w:cs="Times New Roman"/>
          <w:sz w:val="28"/>
        </w:rPr>
      </w:pPr>
    </w:p>
    <w:p w:rsidR="007D65DE" w:rsidRPr="00472EBC" w:rsidRDefault="00472EBC" w:rsidP="00826BD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Послесловие автора проекта:</w:t>
      </w:r>
    </w:p>
    <w:p w:rsidR="00EC17D4" w:rsidRDefault="00472EBC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7D65DE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>т</w:t>
      </w:r>
      <w:r w:rsidR="007D65DE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 xml:space="preserve"> ещё</w:t>
      </w:r>
      <w:r w:rsidR="00D864D1">
        <w:rPr>
          <w:rFonts w:ascii="Times New Roman" w:hAnsi="Times New Roman" w:cs="Times New Roman"/>
          <w:sz w:val="28"/>
        </w:rPr>
        <w:t xml:space="preserve"> нужно обсуждать</w:t>
      </w:r>
      <w:r w:rsidR="007D65DE">
        <w:rPr>
          <w:rFonts w:ascii="Times New Roman" w:hAnsi="Times New Roman" w:cs="Times New Roman"/>
          <w:sz w:val="28"/>
        </w:rPr>
        <w:t>. Если появится необходимость и возможность представить этот проект, я с удовольствием соглашусь на это, потому что публично</w:t>
      </w:r>
      <w:r>
        <w:rPr>
          <w:rFonts w:ascii="Times New Roman" w:hAnsi="Times New Roman" w:cs="Times New Roman"/>
          <w:sz w:val="28"/>
        </w:rPr>
        <w:t>е</w:t>
      </w:r>
      <w:r w:rsidR="007D65DE">
        <w:rPr>
          <w:rFonts w:ascii="Times New Roman" w:hAnsi="Times New Roman" w:cs="Times New Roman"/>
          <w:sz w:val="28"/>
        </w:rPr>
        <w:t xml:space="preserve"> обсуждение этого проекта поможет обозначить самые уязвимые для критики точки пр</w:t>
      </w:r>
      <w:r w:rsidR="00D864D1">
        <w:rPr>
          <w:rFonts w:ascii="Times New Roman" w:hAnsi="Times New Roman" w:cs="Times New Roman"/>
          <w:sz w:val="28"/>
        </w:rPr>
        <w:t>оекта, предложить что-то новое, донести замысел автора наиболее ясно и найти единомышленников</w:t>
      </w:r>
      <w:r w:rsidR="007D65DE">
        <w:rPr>
          <w:rFonts w:ascii="Times New Roman" w:hAnsi="Times New Roman" w:cs="Times New Roman"/>
          <w:sz w:val="28"/>
        </w:rPr>
        <w:t>. Благо, сама форма идеи</w:t>
      </w:r>
      <w:r w:rsidR="005B1728">
        <w:rPr>
          <w:rFonts w:ascii="Times New Roman" w:hAnsi="Times New Roman" w:cs="Times New Roman"/>
          <w:sz w:val="28"/>
        </w:rPr>
        <w:t xml:space="preserve"> (в форме проекта услуги, который можно предложить для </w:t>
      </w:r>
      <w:r w:rsidR="005B1728">
        <w:rPr>
          <w:rFonts w:ascii="Times New Roman" w:hAnsi="Times New Roman" w:cs="Times New Roman"/>
          <w:sz w:val="28"/>
          <w:lang w:val="en-US"/>
        </w:rPr>
        <w:t>think</w:t>
      </w:r>
      <w:r w:rsidR="005B1728" w:rsidRPr="005B1728">
        <w:rPr>
          <w:rFonts w:ascii="Times New Roman" w:hAnsi="Times New Roman" w:cs="Times New Roman"/>
          <w:sz w:val="28"/>
        </w:rPr>
        <w:t xml:space="preserve"> </w:t>
      </w:r>
      <w:r w:rsidR="005B1728">
        <w:rPr>
          <w:rFonts w:ascii="Times New Roman" w:hAnsi="Times New Roman" w:cs="Times New Roman"/>
          <w:sz w:val="28"/>
          <w:lang w:val="en-US"/>
        </w:rPr>
        <w:t>tank</w:t>
      </w:r>
      <w:r w:rsidR="005B1728" w:rsidRPr="005B1728">
        <w:rPr>
          <w:rFonts w:ascii="Times New Roman" w:hAnsi="Times New Roman" w:cs="Times New Roman"/>
          <w:sz w:val="28"/>
        </w:rPr>
        <w:t xml:space="preserve">, </w:t>
      </w:r>
      <w:r w:rsidR="005B1728">
        <w:rPr>
          <w:rFonts w:ascii="Times New Roman" w:hAnsi="Times New Roman" w:cs="Times New Roman"/>
          <w:sz w:val="28"/>
        </w:rPr>
        <w:t>аналитического центра, политических консультантов)</w:t>
      </w:r>
      <w:r w:rsidR="007D65DE">
        <w:rPr>
          <w:rFonts w:ascii="Times New Roman" w:hAnsi="Times New Roman" w:cs="Times New Roman"/>
          <w:sz w:val="28"/>
        </w:rPr>
        <w:t xml:space="preserve"> предполагает тесное сотрудничество с компаниями, студентами, преподавателями, поиск и анализ зарубежного опыта и перенос его в отечественные</w:t>
      </w:r>
      <w:r>
        <w:rPr>
          <w:rFonts w:ascii="Times New Roman" w:hAnsi="Times New Roman" w:cs="Times New Roman"/>
          <w:sz w:val="28"/>
        </w:rPr>
        <w:t xml:space="preserve"> условия</w:t>
      </w:r>
      <w:r w:rsidR="007D65DE">
        <w:rPr>
          <w:rFonts w:ascii="Times New Roman" w:hAnsi="Times New Roman" w:cs="Times New Roman"/>
          <w:sz w:val="28"/>
        </w:rPr>
        <w:t>.</w:t>
      </w:r>
      <w:r w:rsidR="00234A6E" w:rsidRPr="00234A6E">
        <w:rPr>
          <w:rFonts w:ascii="Times New Roman" w:hAnsi="Times New Roman" w:cs="Times New Roman"/>
          <w:sz w:val="28"/>
        </w:rPr>
        <w:t xml:space="preserve"> </w:t>
      </w:r>
    </w:p>
    <w:p w:rsidR="00EC17D4" w:rsidRDefault="00234A6E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для этого мне нужно набраться международного опыта изучения государственной политики и управления, и из симбиоза отечественной и западной науки готовить реальный продукт для российского политического консалтинга.</w:t>
      </w:r>
      <w:r w:rsidR="00EC17D4">
        <w:rPr>
          <w:rFonts w:ascii="Times New Roman" w:hAnsi="Times New Roman" w:cs="Times New Roman"/>
          <w:sz w:val="28"/>
        </w:rPr>
        <w:t xml:space="preserve"> </w:t>
      </w:r>
    </w:p>
    <w:p w:rsidR="002239EF" w:rsidRDefault="00EC17D4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Необходимые компетенции для развития моего проекта мне может дать программа </w:t>
      </w:r>
      <w:r>
        <w:rPr>
          <w:rFonts w:ascii="Times New Roman" w:hAnsi="Times New Roman" w:cs="Times New Roman"/>
          <w:sz w:val="28"/>
          <w:lang w:val="en-US"/>
        </w:rPr>
        <w:t>Public</w:t>
      </w:r>
      <w:r w:rsidRPr="00EC1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Policy</w:t>
      </w:r>
      <w:r w:rsidRPr="00EC1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Analysis</w:t>
      </w:r>
      <w:r w:rsidRPr="00EC1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lang w:val="en-US"/>
        </w:rPr>
        <w:t>London</w:t>
      </w:r>
      <w:r w:rsidRPr="00EC1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School</w:t>
      </w:r>
      <w:r w:rsidRPr="00EC1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EC1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Economics</w:t>
      </w:r>
      <w:r w:rsidRPr="00EC1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and</w:t>
      </w:r>
      <w:r w:rsidRPr="00EC1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Political</w:t>
      </w:r>
      <w:r w:rsidRPr="00EC1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Science</w:t>
      </w:r>
      <w:r w:rsidRPr="00EC17D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Помимо того, что в моём академическом </w:t>
      </w:r>
      <w:proofErr w:type="spellStart"/>
      <w:r>
        <w:rPr>
          <w:rFonts w:ascii="Times New Roman" w:hAnsi="Times New Roman" w:cs="Times New Roman"/>
          <w:sz w:val="28"/>
        </w:rPr>
        <w:t>бэкграунде</w:t>
      </w:r>
      <w:proofErr w:type="spellEnd"/>
      <w:r>
        <w:rPr>
          <w:rFonts w:ascii="Times New Roman" w:hAnsi="Times New Roman" w:cs="Times New Roman"/>
          <w:sz w:val="28"/>
        </w:rPr>
        <w:t xml:space="preserve"> уже есть такие курсы, как «Государственная политика и управление» и «Политический менеджмент», «Политический анализ и прогнозирование» и «Правовые основы государственной политики», прочитанные лучшими преподавателями политической науки из МГУ им. М.В. Ломоносова, для реализации моего проекта может дать именно зарубежный научный опыт в изучении государственного управления. В грядущем сезоне летних школ только Лондонская Школа Экономики предлагает необходимую научную дисциплину с целым набором исключительно полезных для проекта тем: «Политический менеджмент и бюрократия», «Коррупция и правительственная реформа», «Информационные технологии и государственная политика» и так далее. Нет смысла говорить, что было бы большой удачей обсудить эти темы с ведущими преподавателями университета, который из года в год держится в топ-5 </w:t>
      </w:r>
      <w:r w:rsidR="002239EF">
        <w:rPr>
          <w:rFonts w:ascii="Times New Roman" w:hAnsi="Times New Roman" w:cs="Times New Roman"/>
          <w:sz w:val="28"/>
        </w:rPr>
        <w:t xml:space="preserve">вузов по направлению «Политическая наука». </w:t>
      </w:r>
    </w:p>
    <w:p w:rsidR="002239EF" w:rsidRDefault="002239EF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хотел бы отметить также, что мне, и как политологу, и как автору проекта, было бы полезно поехать в Великобританию именно в 2019 году. Все британские медиа говорят исключительно 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Brexit</w:t>
      </w:r>
      <w:proofErr w:type="spellEnd"/>
      <w:r w:rsidRPr="002239EF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 xml:space="preserve">е, а до российской политологической среды эти дискуссии доходят весьма и весьма опосредованно, а ведь это важная проблема, в первую очередь, в сфере государственного управления и перестановки огромного ландшафта </w:t>
      </w:r>
      <w:r>
        <w:rPr>
          <w:rFonts w:ascii="Times New Roman" w:hAnsi="Times New Roman" w:cs="Times New Roman"/>
          <w:sz w:val="28"/>
        </w:rPr>
        <w:lastRenderedPageBreak/>
        <w:t xml:space="preserve">политико-управленческой структуры Соединённого Королевства, об окончательных условиях для которого не могут договориться уже 3 года – тоже «лаг» политико-управленческой цепочки и отличный пример для </w:t>
      </w:r>
      <w:r>
        <w:rPr>
          <w:rFonts w:ascii="Times New Roman" w:hAnsi="Times New Roman" w:cs="Times New Roman"/>
          <w:sz w:val="28"/>
          <w:lang w:val="en-US"/>
        </w:rPr>
        <w:t>case</w:t>
      </w:r>
      <w:r w:rsidRPr="002239E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study</w:t>
      </w:r>
      <w:r w:rsidRPr="002239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моего проекта. </w:t>
      </w:r>
    </w:p>
    <w:p w:rsidR="002239EF" w:rsidRDefault="002239EF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этот курс нужен мне для того, чтобы получить:</w:t>
      </w:r>
    </w:p>
    <w:p w:rsidR="002239EF" w:rsidRDefault="002239EF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необходимый инструментарий для исследования проблем государственной политики;</w:t>
      </w:r>
    </w:p>
    <w:p w:rsidR="002239EF" w:rsidRDefault="002239EF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опыт обсуждения </w:t>
      </w:r>
      <w:proofErr w:type="spellStart"/>
      <w:r>
        <w:rPr>
          <w:rFonts w:ascii="Times New Roman" w:hAnsi="Times New Roman" w:cs="Times New Roman"/>
          <w:sz w:val="28"/>
        </w:rPr>
        <w:t>менеджериальных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кейсов из государственной политики на семинарах ведущих специалистов в этой сфере;</w:t>
      </w:r>
    </w:p>
    <w:p w:rsidR="007D65DE" w:rsidRPr="002239EF" w:rsidRDefault="002239EF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личное прямое знакомство с самым громким кейсом для моего проекта –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Brexit</w:t>
      </w:r>
      <w:proofErr w:type="spellEnd"/>
      <w:r w:rsidRPr="002239EF">
        <w:rPr>
          <w:rFonts w:ascii="Times New Roman" w:hAnsi="Times New Roman" w:cs="Times New Roman"/>
          <w:sz w:val="28"/>
        </w:rPr>
        <w:t>;</w:t>
      </w:r>
    </w:p>
    <w:p w:rsidR="002239EF" w:rsidRDefault="002239EF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39E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получить оценку своего проекта и рекомендации по его развитию от ведущих специалистов </w:t>
      </w:r>
      <w:r>
        <w:rPr>
          <w:rFonts w:ascii="Times New Roman" w:hAnsi="Times New Roman" w:cs="Times New Roman"/>
          <w:sz w:val="28"/>
          <w:lang w:val="en-US"/>
        </w:rPr>
        <w:t>LSE</w:t>
      </w:r>
      <w:r w:rsidRPr="002239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а главное, от руководителя программы </w:t>
      </w:r>
      <w:r>
        <w:rPr>
          <w:rFonts w:ascii="Times New Roman" w:hAnsi="Times New Roman" w:cs="Times New Roman"/>
          <w:sz w:val="28"/>
          <w:lang w:val="en-US"/>
        </w:rPr>
        <w:t>Public</w:t>
      </w:r>
      <w:r w:rsidRPr="002239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Policy</w:t>
      </w:r>
      <w:r w:rsidRPr="002239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Analysis</w:t>
      </w:r>
      <w:r w:rsidRPr="002239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доктора </w:t>
      </w:r>
      <w:proofErr w:type="spellStart"/>
      <w:r>
        <w:rPr>
          <w:rFonts w:ascii="Times New Roman" w:hAnsi="Times New Roman" w:cs="Times New Roman"/>
          <w:sz w:val="28"/>
        </w:rPr>
        <w:t>Берлинера</w:t>
      </w:r>
      <w:proofErr w:type="spellEnd"/>
      <w:r>
        <w:rPr>
          <w:rFonts w:ascii="Times New Roman" w:hAnsi="Times New Roman" w:cs="Times New Roman"/>
          <w:sz w:val="28"/>
        </w:rPr>
        <w:t xml:space="preserve"> (с которым я уже, кстати, пытался связаться);</w:t>
      </w:r>
    </w:p>
    <w:p w:rsidR="002239EF" w:rsidRDefault="002239EF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расширить свою базу контактов студентами-коллегами из разных уголков мира и найти единомышленников, чтобы вместе или параллельно работать над проектом – устраивать </w:t>
      </w:r>
      <w:proofErr w:type="spellStart"/>
      <w:r>
        <w:rPr>
          <w:rFonts w:ascii="Times New Roman" w:hAnsi="Times New Roman" w:cs="Times New Roman"/>
          <w:sz w:val="28"/>
        </w:rPr>
        <w:t>брейнштормы</w:t>
      </w:r>
      <w:proofErr w:type="spellEnd"/>
      <w:r>
        <w:rPr>
          <w:rFonts w:ascii="Times New Roman" w:hAnsi="Times New Roman" w:cs="Times New Roman"/>
          <w:sz w:val="28"/>
        </w:rPr>
        <w:t>, помогать друг другу, сравнивать и т. д.</w:t>
      </w:r>
    </w:p>
    <w:p w:rsidR="002239EF" w:rsidRDefault="005B67C6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именно я должен поехать в Лондонскую Школу Экономики этим летом со своим проектом? </w:t>
      </w:r>
    </w:p>
    <w:p w:rsidR="005B67C6" w:rsidRDefault="005B67C6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довольно подробно описан, а я, как автор проекта, могу только добавить несколько слов о своём академическом и практическом </w:t>
      </w:r>
      <w:proofErr w:type="spellStart"/>
      <w:r>
        <w:rPr>
          <w:rFonts w:ascii="Times New Roman" w:hAnsi="Times New Roman" w:cs="Times New Roman"/>
          <w:sz w:val="28"/>
        </w:rPr>
        <w:t>бэкграунде</w:t>
      </w:r>
      <w:proofErr w:type="spellEnd"/>
      <w:r>
        <w:rPr>
          <w:rFonts w:ascii="Times New Roman" w:hAnsi="Times New Roman" w:cs="Times New Roman"/>
          <w:sz w:val="28"/>
        </w:rPr>
        <w:t xml:space="preserve">. Я студент 4-го курса факультета политологии МГУ им. М.В. Ломоносова, за время своего обучения специализировался на трёх кафедрах, на каждой из которой тесно сотрудничал с научными руководителями и писал научные работы. В том числе, я год специализировался на кафедре государственной политики, написал курсовую работу по управлению кризисами в международной сфере с К. О. </w:t>
      </w:r>
      <w:proofErr w:type="spellStart"/>
      <w:r>
        <w:rPr>
          <w:rFonts w:ascii="Times New Roman" w:hAnsi="Times New Roman" w:cs="Times New Roman"/>
          <w:sz w:val="28"/>
        </w:rPr>
        <w:t>Телиным</w:t>
      </w:r>
      <w:proofErr w:type="spellEnd"/>
      <w:r>
        <w:rPr>
          <w:rFonts w:ascii="Times New Roman" w:hAnsi="Times New Roman" w:cs="Times New Roman"/>
          <w:sz w:val="28"/>
        </w:rPr>
        <w:t xml:space="preserve">, апробировал свои идеи на научных конференциях, в том числе конференции молодых учёных «Ломоносов». </w:t>
      </w:r>
    </w:p>
    <w:p w:rsidR="005B67C6" w:rsidRDefault="005B67C6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учёбы старался получить практический опыт – совсем недавно завершилась моя практика в «Центре политических технологий» - фонде, занимающемся политическим консалтингом (и именно из нехватки спектра политических услуг, предоставляемых этим фондом и подобными компаниями и возникла идея моего проекта, которая может быть реализована как в рамках такой компании, так и в виде независимой частной структуры). Кроме того, я успел поработать и преподавателем, и координатором проектов </w:t>
      </w:r>
      <w:r>
        <w:rPr>
          <w:rFonts w:ascii="Times New Roman" w:hAnsi="Times New Roman" w:cs="Times New Roman"/>
          <w:sz w:val="28"/>
        </w:rPr>
        <w:lastRenderedPageBreak/>
        <w:t>одного из благотворительных фондов, так что я имею хороший опыт реальной работы, что так важно при реализации амбициозных проектов, требующих, помимо прочего, и кропотливого обучения.</w:t>
      </w:r>
    </w:p>
    <w:p w:rsidR="0014035C" w:rsidRDefault="005B67C6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траекторию карьерного развития я рассматриваю поступление на магистерскую программу «</w:t>
      </w:r>
      <w:r>
        <w:rPr>
          <w:rFonts w:ascii="Times New Roman" w:hAnsi="Times New Roman" w:cs="Times New Roman"/>
          <w:sz w:val="28"/>
          <w:lang w:val="en-US"/>
        </w:rPr>
        <w:t>Post</w:t>
      </w:r>
      <w:r w:rsidRPr="005B67C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Soviet</w:t>
      </w:r>
      <w:r w:rsidRPr="005B67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Public</w:t>
      </w:r>
      <w:r w:rsidRPr="005B67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Policy</w:t>
      </w:r>
      <w:r>
        <w:rPr>
          <w:rFonts w:ascii="Times New Roman" w:hAnsi="Times New Roman" w:cs="Times New Roman"/>
          <w:sz w:val="28"/>
        </w:rPr>
        <w:t xml:space="preserve">», что вкупе </w:t>
      </w:r>
      <w:r w:rsidR="0014035C">
        <w:rPr>
          <w:rFonts w:ascii="Times New Roman" w:hAnsi="Times New Roman" w:cs="Times New Roman"/>
          <w:sz w:val="28"/>
        </w:rPr>
        <w:t xml:space="preserve">с программой </w:t>
      </w:r>
      <w:r w:rsidR="0014035C">
        <w:rPr>
          <w:rFonts w:ascii="Times New Roman" w:hAnsi="Times New Roman" w:cs="Times New Roman"/>
          <w:sz w:val="28"/>
          <w:lang w:val="en-US"/>
        </w:rPr>
        <w:t>Public</w:t>
      </w:r>
      <w:r w:rsidR="0014035C" w:rsidRPr="0014035C">
        <w:rPr>
          <w:rFonts w:ascii="Times New Roman" w:hAnsi="Times New Roman" w:cs="Times New Roman"/>
          <w:sz w:val="28"/>
        </w:rPr>
        <w:t xml:space="preserve"> </w:t>
      </w:r>
      <w:r w:rsidR="0014035C">
        <w:rPr>
          <w:rFonts w:ascii="Times New Roman" w:hAnsi="Times New Roman" w:cs="Times New Roman"/>
          <w:sz w:val="28"/>
          <w:lang w:val="en-US"/>
        </w:rPr>
        <w:t>Policy</w:t>
      </w:r>
      <w:r w:rsidR="0014035C" w:rsidRPr="0014035C">
        <w:rPr>
          <w:rFonts w:ascii="Times New Roman" w:hAnsi="Times New Roman" w:cs="Times New Roman"/>
          <w:sz w:val="28"/>
        </w:rPr>
        <w:t xml:space="preserve"> </w:t>
      </w:r>
      <w:r w:rsidR="0014035C">
        <w:rPr>
          <w:rFonts w:ascii="Times New Roman" w:hAnsi="Times New Roman" w:cs="Times New Roman"/>
          <w:sz w:val="28"/>
          <w:lang w:val="en-US"/>
        </w:rPr>
        <w:t>Analysis</w:t>
      </w:r>
      <w:r w:rsidR="0014035C" w:rsidRPr="0014035C">
        <w:rPr>
          <w:rFonts w:ascii="Times New Roman" w:hAnsi="Times New Roman" w:cs="Times New Roman"/>
          <w:sz w:val="28"/>
        </w:rPr>
        <w:t xml:space="preserve"> </w:t>
      </w:r>
      <w:r w:rsidR="0014035C">
        <w:rPr>
          <w:rFonts w:ascii="Times New Roman" w:hAnsi="Times New Roman" w:cs="Times New Roman"/>
          <w:sz w:val="28"/>
        </w:rPr>
        <w:t xml:space="preserve">серьёзно качнуло бы меня в сфере изучения и анализа государственной политики не только России, но и моего Казахстана (я обучаюсь в МГУ как иностранный студент), и других стран СНГ. </w:t>
      </w:r>
    </w:p>
    <w:p w:rsidR="005B67C6" w:rsidRPr="0014035C" w:rsidRDefault="0014035C" w:rsidP="005B172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итог, хочу сказать, что программа </w:t>
      </w:r>
      <w:r>
        <w:rPr>
          <w:rFonts w:ascii="Times New Roman" w:hAnsi="Times New Roman" w:cs="Times New Roman"/>
          <w:sz w:val="28"/>
          <w:lang w:val="en-US"/>
        </w:rPr>
        <w:t>Public</w:t>
      </w:r>
      <w:r w:rsidRPr="001403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Policy</w:t>
      </w:r>
      <w:r w:rsidRPr="001403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Analysis</w:t>
      </w:r>
      <w:r w:rsidRPr="001403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lang w:val="en-US"/>
        </w:rPr>
        <w:t>LSE</w:t>
      </w:r>
      <w:r w:rsidRPr="001403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меня – это и ключ к реализации крутого проекта, и целая база полезных контактов студентов и преподавателей, и способ напрямую влиться в дискуссии по самому обсуждаемому кейсу государственного управления последних лет, и важный шаг в развитии своей академической и профессиональной карьеры.</w:t>
      </w:r>
    </w:p>
    <w:sectPr w:rsidR="005B67C6" w:rsidRPr="0014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2C"/>
    <w:rsid w:val="000157C8"/>
    <w:rsid w:val="0006405C"/>
    <w:rsid w:val="0014035C"/>
    <w:rsid w:val="0020266E"/>
    <w:rsid w:val="002239EF"/>
    <w:rsid w:val="00234A6E"/>
    <w:rsid w:val="002C1042"/>
    <w:rsid w:val="0035634B"/>
    <w:rsid w:val="0038738F"/>
    <w:rsid w:val="003E40C0"/>
    <w:rsid w:val="00440BD8"/>
    <w:rsid w:val="004415AA"/>
    <w:rsid w:val="00472EBC"/>
    <w:rsid w:val="0053443A"/>
    <w:rsid w:val="005A71EE"/>
    <w:rsid w:val="005B1728"/>
    <w:rsid w:val="005B67C6"/>
    <w:rsid w:val="0062562C"/>
    <w:rsid w:val="007D65DE"/>
    <w:rsid w:val="00812DDB"/>
    <w:rsid w:val="00826BD9"/>
    <w:rsid w:val="008F5710"/>
    <w:rsid w:val="0099112E"/>
    <w:rsid w:val="00A10D34"/>
    <w:rsid w:val="00AF162C"/>
    <w:rsid w:val="00BA7C50"/>
    <w:rsid w:val="00BB12CB"/>
    <w:rsid w:val="00C172F0"/>
    <w:rsid w:val="00C81EFC"/>
    <w:rsid w:val="00C90C02"/>
    <w:rsid w:val="00CB2376"/>
    <w:rsid w:val="00D2012E"/>
    <w:rsid w:val="00D700C9"/>
    <w:rsid w:val="00D864D1"/>
    <w:rsid w:val="00E5354D"/>
    <w:rsid w:val="00EC17D4"/>
    <w:rsid w:val="00F43AA4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9D49"/>
  <w15:chartTrackingRefBased/>
  <w15:docId w15:val="{35B56FE7-2E57-4F21-BFE5-274F747F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00FC-8D18-4ADF-85EB-D5389091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9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Кононенко</dc:creator>
  <cp:keywords/>
  <dc:description/>
  <cp:lastModifiedBy>Олег Кононенко</cp:lastModifiedBy>
  <cp:revision>9</cp:revision>
  <dcterms:created xsi:type="dcterms:W3CDTF">2019-03-12T12:06:00Z</dcterms:created>
  <dcterms:modified xsi:type="dcterms:W3CDTF">2019-03-15T20:32:00Z</dcterms:modified>
</cp:coreProperties>
</file>